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framePr w:hSpace="141" w:wrap="around" w:vAnchor="text" w:hAnchor="page" w:x="9676" w:y="-694"/>
      </w:pPr>
      <w:r>
        <w:rPr>
          <w:noProof/>
        </w:rPr>
        <w:drawing>
          <wp:inline distT="0" distB="0" distL="0" distR="0">
            <wp:extent cx="1264920" cy="959429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vd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5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Bildungsgänge: </w:t>
      </w:r>
      <w:r>
        <w:rPr>
          <w:rFonts w:ascii="Arial" w:hAnsi="Arial" w:cs="Arial"/>
          <w:b/>
        </w:rPr>
        <w:tab/>
        <w:t>Verfahrensmechaniker für Kunststoff- und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Kautschuktechnik / Leichtflugzeugbauer</w:t>
      </w:r>
    </w:p>
    <w:p/>
    <w:p>
      <w:pPr>
        <w:rPr>
          <w:rFonts w:ascii="Arial" w:hAnsi="Arial" w:cs="Arial"/>
        </w:rPr>
      </w:pPr>
      <w:r>
        <w:rPr>
          <w:rFonts w:ascii="Arial" w:hAnsi="Arial" w:cs="Arial"/>
          <w:b/>
        </w:rPr>
        <w:t>Lernfeld 2: Fertigen von Bauelementen aus Metallen und Kunststoffen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Lernsituation 2-1 Projekt „Kreativ“</w:t>
      </w: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beliebiges Werkstück soll aus verschiedenen Kunststoffen hergestellt werden.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müssen </w:t>
      </w:r>
      <w:r>
        <w:rPr>
          <w:rFonts w:ascii="Arial" w:hAnsi="Arial" w:cs="Arial"/>
          <w:b/>
          <w:sz w:val="22"/>
          <w:szCs w:val="22"/>
        </w:rPr>
        <w:t xml:space="preserve">alle </w:t>
      </w:r>
      <w:r>
        <w:rPr>
          <w:rFonts w:ascii="Arial" w:hAnsi="Arial" w:cs="Arial"/>
          <w:sz w:val="22"/>
          <w:szCs w:val="22"/>
        </w:rPr>
        <w:t xml:space="preserve">Kunststoffe, die von den Lehrern bereitgestellt werden, eingesetzt werden, Alle Halbzeuge dürfen jedoch beliebig manuell bearbeitet werden.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können weitere Kunststoffe und Metallteile in begrenztem Maß hinzugefügt werden. (max. 25%)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Gestaltung des Werkstückes ist den Gruppen freigestellt.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Werkstücke sollen </w:t>
      </w:r>
      <w:r>
        <w:rPr>
          <w:rFonts w:ascii="Arial" w:hAnsi="Arial" w:cs="Arial"/>
          <w:b/>
          <w:sz w:val="22"/>
          <w:szCs w:val="22"/>
        </w:rPr>
        <w:t>spanend bearbeitet</w:t>
      </w:r>
      <w:r>
        <w:rPr>
          <w:rFonts w:ascii="Arial" w:hAnsi="Arial" w:cs="Arial"/>
          <w:sz w:val="22"/>
          <w:szCs w:val="22"/>
        </w:rPr>
        <w:t xml:space="preserve"> und </w:t>
      </w:r>
      <w:r>
        <w:rPr>
          <w:rFonts w:ascii="Arial" w:hAnsi="Arial" w:cs="Arial"/>
          <w:b/>
          <w:sz w:val="22"/>
          <w:szCs w:val="22"/>
        </w:rPr>
        <w:t>miteinander verbunden</w:t>
      </w:r>
      <w:r>
        <w:rPr>
          <w:rFonts w:ascii="Arial" w:hAnsi="Arial" w:cs="Arial"/>
          <w:sz w:val="22"/>
          <w:szCs w:val="22"/>
        </w:rPr>
        <w:t xml:space="preserve"> werden. Hierbei sollen </w:t>
      </w:r>
      <w:r>
        <w:rPr>
          <w:rFonts w:ascii="Arial" w:hAnsi="Arial" w:cs="Arial"/>
          <w:b/>
          <w:sz w:val="22"/>
          <w:szCs w:val="22"/>
        </w:rPr>
        <w:t>maximal zwei Klebestellen</w:t>
      </w:r>
      <w:r>
        <w:rPr>
          <w:rFonts w:ascii="Arial" w:hAnsi="Arial" w:cs="Arial"/>
          <w:sz w:val="22"/>
          <w:szCs w:val="22"/>
        </w:rPr>
        <w:t xml:space="preserve"> am fertigen Werkstück vorliegen.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Werkstücke werden im Kunststofflabor gefertigt, Eine Bearbeitung in Ausbildungsbetrieben ist nur in Ausnahmefällen nach Absprachen mit den Lehrern möglich.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Ziele des Projektes:</w:t>
      </w:r>
    </w:p>
    <w:p>
      <w:pPr>
        <w:pStyle w:val="Listenabsatz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Verknüpfung von Theorie und Praxis</w:t>
      </w:r>
    </w:p>
    <w:p>
      <w:pPr>
        <w:pStyle w:val="Listenabsatz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Durchführen eines vollständigen Handlungsablaufs</w:t>
      </w:r>
    </w:p>
    <w:p>
      <w:pPr>
        <w:pStyle w:val="Listenabsatz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Förderung des eigenständigen Lernens</w:t>
      </w:r>
    </w:p>
    <w:p>
      <w:pPr>
        <w:pStyle w:val="Listenabsatz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Förderung der Fachkenntnis: </w:t>
      </w:r>
      <w:r>
        <w:rPr>
          <w:rFonts w:ascii="Arial" w:hAnsi="Arial" w:cs="Arial"/>
          <w:sz w:val="22"/>
          <w:szCs w:val="22"/>
        </w:rPr>
        <w:tab/>
        <w:t>Arbeit planen</w:t>
      </w:r>
    </w:p>
    <w:p>
      <w:pPr>
        <w:ind w:lef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Dokumentieren</w:t>
      </w:r>
    </w:p>
    <w:p>
      <w:pPr>
        <w:ind w:lef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Werkstoffe unterscheiden</w:t>
      </w:r>
    </w:p>
    <w:p>
      <w:pPr>
        <w:ind w:lef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Kunststoffe bearbeiten/zusammenfügen</w:t>
      </w:r>
    </w:p>
    <w:p>
      <w:pPr>
        <w:ind w:lef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Qualität bewerten</w:t>
      </w:r>
    </w:p>
    <w:p>
      <w:pPr>
        <w:pStyle w:val="Listenabsatz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Förderung der Teamarbeit</w:t>
      </w:r>
    </w:p>
    <w:p>
      <w:pPr>
        <w:pStyle w:val="Listenabsatz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Üben von Vorträgen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Vorgehensweise:</w:t>
      </w: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Planungsphase</w:t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Plant in Eurer Gruppe die </w:t>
      </w:r>
      <w:r>
        <w:rPr>
          <w:rFonts w:ascii="Arial" w:hAnsi="Arial" w:cs="Arial"/>
          <w:b/>
          <w:sz w:val="22"/>
          <w:szCs w:val="22"/>
        </w:rPr>
        <w:t>Vorgehensweise</w:t>
      </w:r>
      <w:r>
        <w:rPr>
          <w:rFonts w:ascii="Arial" w:hAnsi="Arial" w:cs="Arial"/>
          <w:sz w:val="22"/>
          <w:szCs w:val="22"/>
        </w:rPr>
        <w:t xml:space="preserve"> und das </w:t>
      </w:r>
      <w:r>
        <w:rPr>
          <w:rFonts w:ascii="Arial" w:hAnsi="Arial" w:cs="Arial"/>
          <w:b/>
          <w:sz w:val="22"/>
          <w:szCs w:val="22"/>
        </w:rPr>
        <w:t>Werkstück.</w:t>
      </w:r>
    </w:p>
    <w:p>
      <w:pPr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Erstellt eine </w:t>
      </w:r>
      <w:r>
        <w:rPr>
          <w:rFonts w:ascii="Arial" w:hAnsi="Arial" w:cs="Arial"/>
          <w:b/>
          <w:sz w:val="22"/>
          <w:szCs w:val="22"/>
        </w:rPr>
        <w:t>Dokumentationsmappe</w:t>
      </w:r>
      <w:r>
        <w:rPr>
          <w:rFonts w:ascii="Arial" w:hAnsi="Arial" w:cs="Arial"/>
          <w:sz w:val="22"/>
          <w:szCs w:val="22"/>
        </w:rPr>
        <w:t>! Der Inhalt der Mappe und die Bewertungskriterien wurde mit den Lehrern abgestimmt (s. Anlage)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Dokumentation wird </w:t>
      </w:r>
      <w:r>
        <w:rPr>
          <w:rFonts w:ascii="Arial" w:hAnsi="Arial" w:cs="Arial"/>
          <w:b/>
          <w:sz w:val="22"/>
          <w:szCs w:val="22"/>
        </w:rPr>
        <w:t>vor der Fertigung</w:t>
      </w:r>
      <w:r>
        <w:rPr>
          <w:rFonts w:ascii="Arial" w:hAnsi="Arial" w:cs="Arial"/>
          <w:sz w:val="22"/>
          <w:szCs w:val="22"/>
        </w:rPr>
        <w:t xml:space="preserve"> beim Lehrer abgegeben, Ihr erhaltet die </w:t>
      </w:r>
      <w:proofErr w:type="spellStart"/>
      <w:r>
        <w:rPr>
          <w:rFonts w:ascii="Arial" w:hAnsi="Arial" w:cs="Arial"/>
          <w:sz w:val="22"/>
          <w:szCs w:val="22"/>
        </w:rPr>
        <w:t>Fertigungs</w:t>
      </w:r>
      <w:r>
        <w:rPr>
          <w:rFonts w:ascii="Arial" w:hAnsi="Arial" w:cs="Arial"/>
          <w:sz w:val="22"/>
          <w:szCs w:val="22"/>
        </w:rPr>
        <w:softHyphen/>
        <w:t>zeichnungen</w:t>
      </w:r>
      <w:proofErr w:type="spellEnd"/>
      <w:r>
        <w:rPr>
          <w:rFonts w:ascii="Arial" w:hAnsi="Arial" w:cs="Arial"/>
          <w:sz w:val="22"/>
          <w:szCs w:val="22"/>
        </w:rPr>
        <w:t xml:space="preserve"> als Kopie 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Fertigungsphase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Ihr erhaltet eine Sicherheitseinweisung bei Herrn Arzt. (Die Kreissäge nicht benutzen!)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Fertigt euer Werkstück im Kunststofflabor an! 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Prüf-  und Bewertungsphase (durch Schüler)</w:t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Überprüft das eigene Werkstück nach Prüfplan und legt Nacharbeit oder Ausschuss fest. (das Prüfprotokoll wird beim Lehrer abgegeben!)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Überprüft das Werkstück einer anderen Gruppe  und vergleicht die Ergebnisse untereinander.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Prüf-  und Bewertungsphase (durch Lehrer)</w:t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am Projekt beteiligten Lehrer bewerten die Dokumentation und das Werkstück 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Rück- und Ausblick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Reflexion über die Projektarbeit und den Lernerfolg.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Erste Überlegungen für das zweite Projekt, das nach den Osterferien geplant ist.</w:t>
      </w:r>
      <w:bookmarkStart w:id="0" w:name="_GoBack"/>
      <w:bookmarkEnd w:id="0"/>
    </w:p>
    <w:sectPr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431"/>
    <w:multiLevelType w:val="hybridMultilevel"/>
    <w:tmpl w:val="513605B4"/>
    <w:lvl w:ilvl="0" w:tplc="82DE0C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72014"/>
    <w:multiLevelType w:val="hybridMultilevel"/>
    <w:tmpl w:val="90B4D382"/>
    <w:lvl w:ilvl="0" w:tplc="82DE0C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F4291"/>
    <w:multiLevelType w:val="hybridMultilevel"/>
    <w:tmpl w:val="122C606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E73F6A"/>
    <w:multiLevelType w:val="hybridMultilevel"/>
    <w:tmpl w:val="11EE5330"/>
    <w:lvl w:ilvl="0" w:tplc="82DE0C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F37F9"/>
    <w:multiLevelType w:val="hybridMultilevel"/>
    <w:tmpl w:val="DC84475A"/>
    <w:lvl w:ilvl="0" w:tplc="DABC0F3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778A6"/>
    <w:multiLevelType w:val="hybridMultilevel"/>
    <w:tmpl w:val="AF2CDD96"/>
    <w:lvl w:ilvl="0" w:tplc="9FEE10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29083B"/>
    <w:multiLevelType w:val="hybridMultilevel"/>
    <w:tmpl w:val="67B02EA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CC070C"/>
    <w:multiLevelType w:val="hybridMultilevel"/>
    <w:tmpl w:val="FA541E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F46F1"/>
    <w:multiLevelType w:val="hybridMultilevel"/>
    <w:tmpl w:val="ADF4E6B8"/>
    <w:lvl w:ilvl="0" w:tplc="7F4C238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82498D"/>
    <w:multiLevelType w:val="hybridMultilevel"/>
    <w:tmpl w:val="B860F0A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66C376D"/>
    <w:multiLevelType w:val="hybridMultilevel"/>
    <w:tmpl w:val="2D184DE4"/>
    <w:lvl w:ilvl="0" w:tplc="F544BBA2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266261"/>
    <w:multiLevelType w:val="hybridMultilevel"/>
    <w:tmpl w:val="2D184DE4"/>
    <w:lvl w:ilvl="0" w:tplc="56FA447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705BE6"/>
    <w:multiLevelType w:val="hybridMultilevel"/>
    <w:tmpl w:val="576426CA"/>
    <w:lvl w:ilvl="0" w:tplc="82DE0C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194629"/>
    <w:multiLevelType w:val="hybridMultilevel"/>
    <w:tmpl w:val="AD32E5FA"/>
    <w:lvl w:ilvl="0" w:tplc="82DE0C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3A32CE"/>
    <w:multiLevelType w:val="hybridMultilevel"/>
    <w:tmpl w:val="86A03338"/>
    <w:lvl w:ilvl="0" w:tplc="56FA44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7D2C5C"/>
    <w:multiLevelType w:val="hybridMultilevel"/>
    <w:tmpl w:val="5CFA370C"/>
    <w:lvl w:ilvl="0" w:tplc="2554855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5"/>
  </w:num>
  <w:num w:numId="10">
    <w:abstractNumId w:val="4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hAnsi="Verdan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Tahoma"/>
      <w:smallCaps/>
      <w:spacing w:val="2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355"/>
    </w:pPr>
    <w:rPr>
      <w:rFonts w:cs="Arial"/>
      <w:i/>
      <w:sz w:val="20"/>
      <w:szCs w:val="18"/>
    </w:rPr>
  </w:style>
  <w:style w:type="paragraph" w:styleId="Beschriftung">
    <w:name w:val="caption"/>
    <w:basedOn w:val="Standard"/>
    <w:next w:val="Standard"/>
    <w:qFormat/>
    <w:pPr>
      <w:framePr w:w="8165" w:h="1503" w:hRule="exact" w:hSpace="142" w:wrap="around" w:vAnchor="page" w:hAnchor="margin" w:x="1" w:yAlign="inside"/>
      <w:pBdr>
        <w:bottom w:val="single" w:sz="6" w:space="5" w:color="auto"/>
      </w:pBdr>
      <w:spacing w:before="720" w:after="300"/>
    </w:pPr>
    <w:rPr>
      <w:rFonts w:ascii="Arial" w:hAnsi="Arial" w:cs="Arial"/>
      <w:b/>
      <w:sz w:val="28"/>
      <w:szCs w:val="20"/>
    </w:r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Verdana" w:hAnsi="Verda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hAnsi="Verdan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Tahoma"/>
      <w:smallCaps/>
      <w:spacing w:val="2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355"/>
    </w:pPr>
    <w:rPr>
      <w:rFonts w:cs="Arial"/>
      <w:i/>
      <w:sz w:val="20"/>
      <w:szCs w:val="18"/>
    </w:rPr>
  </w:style>
  <w:style w:type="paragraph" w:styleId="Beschriftung">
    <w:name w:val="caption"/>
    <w:basedOn w:val="Standard"/>
    <w:next w:val="Standard"/>
    <w:qFormat/>
    <w:pPr>
      <w:framePr w:w="8165" w:h="1503" w:hRule="exact" w:hSpace="142" w:wrap="around" w:vAnchor="page" w:hAnchor="margin" w:x="1" w:yAlign="inside"/>
      <w:pBdr>
        <w:bottom w:val="single" w:sz="6" w:space="5" w:color="auto"/>
      </w:pBdr>
      <w:spacing w:before="720" w:after="300"/>
    </w:pPr>
    <w:rPr>
      <w:rFonts w:ascii="Arial" w:hAnsi="Arial" w:cs="Arial"/>
      <w:b/>
      <w:sz w:val="28"/>
      <w:szCs w:val="20"/>
    </w:r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Verfahrensmechaniker Kunststoff- und Kautschuktechnik</vt:lpstr>
    </vt:vector>
  </TitlesOfParts>
  <Company>MvdR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Verfahrensmechaniker Kunststoff- und Kautschuktechnik</dc:title>
  <dc:subject/>
  <dc:creator>Bury</dc:creator>
  <cp:keywords/>
  <dc:description/>
  <cp:lastModifiedBy>Christoph</cp:lastModifiedBy>
  <cp:revision>12</cp:revision>
  <cp:lastPrinted>2013-11-25T08:16:00Z</cp:lastPrinted>
  <dcterms:created xsi:type="dcterms:W3CDTF">2013-11-22T13:07:00Z</dcterms:created>
  <dcterms:modified xsi:type="dcterms:W3CDTF">2015-02-01T13:49:00Z</dcterms:modified>
</cp:coreProperties>
</file>